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5B" w:rsidRDefault="00B36CDF" w:rsidP="00D76B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Информация о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д</w:t>
      </w:r>
      <w:r w:rsidR="00E0760B">
        <w:rPr>
          <w:rFonts w:ascii="Times New Roman" w:eastAsia="Times New Roman" w:hAnsi="Times New Roman" w:cs="Times New Roman"/>
          <w:b/>
          <w:lang w:eastAsia="ru-RU"/>
        </w:rPr>
        <w:t>остижения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х </w:t>
      </w:r>
      <w:r w:rsidR="00D76B5B" w:rsidRPr="00D76B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5A3C">
        <w:rPr>
          <w:rFonts w:ascii="Times New Roman" w:eastAsia="Times New Roman" w:hAnsi="Times New Roman" w:cs="Times New Roman"/>
          <w:b/>
          <w:lang w:eastAsia="ru-RU"/>
        </w:rPr>
        <w:t>МБДОУ</w:t>
      </w:r>
      <w:proofErr w:type="gramEnd"/>
      <w:r w:rsidR="00E75A3C">
        <w:rPr>
          <w:rFonts w:ascii="Times New Roman" w:eastAsia="Times New Roman" w:hAnsi="Times New Roman" w:cs="Times New Roman"/>
          <w:b/>
          <w:lang w:eastAsia="ru-RU"/>
        </w:rPr>
        <w:t xml:space="preserve"> ЦРР – «Детский сад №125» за</w:t>
      </w:r>
      <w:r w:rsidR="00D76B5B" w:rsidRPr="00D76B5B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E75A3C">
        <w:rPr>
          <w:rFonts w:ascii="Times New Roman" w:eastAsia="Times New Roman" w:hAnsi="Times New Roman" w:cs="Times New Roman"/>
          <w:b/>
          <w:lang w:eastAsia="ru-RU"/>
        </w:rPr>
        <w:t>1</w:t>
      </w:r>
      <w:r w:rsidR="00DA0F33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D76B5B" w:rsidRPr="00D76B5B" w:rsidRDefault="00D76B5B" w:rsidP="00D76B5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Style w:val="a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2297"/>
        <w:gridCol w:w="2664"/>
        <w:gridCol w:w="4827"/>
      </w:tblGrid>
      <w:tr w:rsidR="00D76B5B" w:rsidRPr="00D76B5B" w:rsidTr="00E75A3C">
        <w:trPr>
          <w:trHeight w:val="1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Наименование об</w:t>
            </w:r>
            <w:r w:rsidRPr="00D76B5B">
              <w:rPr>
                <w:rFonts w:ascii="Times New Roman" w:hAnsi="Times New Roman" w:cs="Times New Roman"/>
              </w:rPr>
              <w:softHyphen/>
              <w:t>разовательной ор</w:t>
            </w:r>
            <w:r w:rsidRPr="00D76B5B">
              <w:rPr>
                <w:rFonts w:ascii="Times New Roman" w:hAnsi="Times New Roman" w:cs="Times New Roman"/>
              </w:rPr>
              <w:softHyphen/>
              <w:t>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Мероприятие (конкурс, соревнования, конфе</w:t>
            </w:r>
            <w:r w:rsidRPr="00D76B5B">
              <w:rPr>
                <w:rFonts w:ascii="Times New Roman" w:hAnsi="Times New Roman" w:cs="Times New Roman"/>
              </w:rPr>
              <w:softHyphen/>
              <w:t>ренция) название меро</w:t>
            </w:r>
            <w:r w:rsidRPr="00D76B5B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Сроки и место проведения меро</w:t>
            </w:r>
            <w:r w:rsidRPr="00D76B5B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Категория и количество участников мероприятия (учреждение, педагоги, дети)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B" w:rsidRPr="00D76B5B" w:rsidRDefault="00D76B5B" w:rsidP="00D76B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B5B">
              <w:rPr>
                <w:rFonts w:ascii="Times New Roman" w:hAnsi="Times New Roman" w:cs="Times New Roman"/>
              </w:rPr>
              <w:t>Итоги участия в мероприятии (победы, награды, поощрения)</w:t>
            </w:r>
          </w:p>
        </w:tc>
      </w:tr>
      <w:tr w:rsidR="00D76B5B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5B" w:rsidRPr="00D76B5B" w:rsidRDefault="00F26930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славян</w:t>
            </w:r>
            <w:r w:rsidR="00780DE6">
              <w:rPr>
                <w:rFonts w:ascii="Times New Roman" w:hAnsi="Times New Roman" w:cs="Times New Roman"/>
              </w:rPr>
              <w:t>ская академия наук, образования</w:t>
            </w:r>
            <w:r>
              <w:rPr>
                <w:rFonts w:ascii="Times New Roman" w:hAnsi="Times New Roman" w:cs="Times New Roman"/>
              </w:rPr>
              <w:t>, искусств и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5B" w:rsidRPr="00D76B5B" w:rsidRDefault="00780DE6" w:rsidP="00780D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r w:rsidR="00D76B5B">
              <w:rPr>
                <w:rFonts w:ascii="Times New Roman" w:hAnsi="Times New Roman" w:cs="Times New Roman"/>
              </w:rPr>
              <w:t>конкурс «Росточек: мир спасут дети» инновационных идей и проектов обучения, вос</w:t>
            </w:r>
            <w:r>
              <w:rPr>
                <w:rFonts w:ascii="Times New Roman" w:hAnsi="Times New Roman" w:cs="Times New Roman"/>
              </w:rPr>
              <w:t xml:space="preserve">питания </w:t>
            </w:r>
            <w:r w:rsidR="00D76B5B">
              <w:rPr>
                <w:rFonts w:ascii="Times New Roman" w:hAnsi="Times New Roman" w:cs="Times New Roman"/>
              </w:rPr>
              <w:t>и развития детей дошкольного возраста»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0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год, </w:t>
            </w:r>
          </w:p>
          <w:p w:rsidR="00D76B5B" w:rsidRP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5B" w:rsidRDefault="00D76B5B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3 человека</w:t>
            </w:r>
          </w:p>
          <w:p w:rsidR="00F26930" w:rsidRPr="00D76B5B" w:rsidRDefault="00F26930" w:rsidP="00D76B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Бахметьева О.В., </w:t>
            </w:r>
            <w:proofErr w:type="spellStart"/>
            <w:r w:rsidR="00511D35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="00511D35">
              <w:rPr>
                <w:rFonts w:ascii="Times New Roman" w:hAnsi="Times New Roman" w:cs="Times New Roman"/>
              </w:rPr>
              <w:t xml:space="preserve"> Н.П.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5B" w:rsidRPr="00D76B5B" w:rsidRDefault="00D76B5B" w:rsidP="00D76B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Золотая медаль </w:t>
            </w:r>
          </w:p>
        </w:tc>
      </w:tr>
      <w:tr w:rsidR="00376893" w:rsidRPr="00D76B5B" w:rsidTr="00E75A3C">
        <w:trPr>
          <w:trHeight w:val="18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«Алтайский государственный гуманитарный педагогический университет имени В.М. Шукшина»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534B21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266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конкурс творческих работ обучающихся «Никто не забыт и ничто не забыто», посвященного Дню Победы в Великой Отечественной войне.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05.02.2021, г. Бийск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  <w:r w:rsidR="00E0760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 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B26611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B2661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«Алтайский государственный гуманитарный педагогический университет имени В.М. Шукшина»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Pr="00B26611" w:rsidRDefault="00B2661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Всероссийский конкурс научно-исследовательских работ «Творческий педагог – образовательный потенциал ребенка»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9C1ED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05.02.2021, г. Бийск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9C1ED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(Абрамова С.А., </w:t>
            </w: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</w:rPr>
              <w:t>Матигорова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  <w:p w:rsidR="00B2661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 место</w:t>
            </w:r>
          </w:p>
        </w:tc>
      </w:tr>
      <w:tr w:rsidR="00376893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26930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XIII</w:t>
            </w:r>
            <w:r w:rsidRPr="00F269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краевой фестиваль детского фольклорного творчества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376893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26930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XIII</w:t>
            </w:r>
            <w:r w:rsidRPr="00F269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краевой фестиваль детского фольклорного творчества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Педагог,</w:t>
            </w:r>
          </w:p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376893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Министерство образования и науки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26930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XIII</w:t>
            </w:r>
            <w:r w:rsidRPr="00F269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краевой фестиваль детского фольклорного творчества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Педагог,</w:t>
            </w:r>
          </w:p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С.А.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26611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B2661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ДО «Алтайский краевой детский экологический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Pr="00B26611" w:rsidRDefault="00B2661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«Всероссийского конкурса на лучший стенд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-дошколята» в ДОУ и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B2661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B26611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1" w:rsidRDefault="00B26611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3 место</w:t>
            </w:r>
          </w:p>
        </w:tc>
      </w:tr>
      <w:tr w:rsidR="00376893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КГБУСО «Краевой реабилитационный центр для детей с ограниченными возможностями «Журавлики»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музыкальный конкурс для детей дошкольного возраста «Дорогою добра»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B26611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376893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ДК «Октябрьский»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511D35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фестиваль дошкольного детского 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76893" w:rsidRDefault="00376893" w:rsidP="00376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Т.М.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Default="00376893" w:rsidP="003768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9C1ED1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«Барнаульский городской детско-юношеский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городской методический марафон «Фестиваль педагогических идей»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</w:p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Пяткова Л.П.</w:t>
            </w:r>
          </w:p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Т.М.</w:t>
            </w:r>
          </w:p>
          <w:p w:rsidR="009C1ED1" w:rsidRDefault="009C1ED1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С.А.</w:t>
            </w:r>
          </w:p>
          <w:p w:rsidR="00E75A3C" w:rsidRDefault="00E75A3C" w:rsidP="009C1E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E75A3C" w:rsidRDefault="00E75A3C" w:rsidP="009C1E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Н.Н.</w:t>
            </w:r>
          </w:p>
          <w:p w:rsidR="00E75A3C" w:rsidRDefault="00E75A3C" w:rsidP="009C1E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  <w:p w:rsidR="00E75A3C" w:rsidRDefault="00E75A3C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E75A3C" w:rsidRDefault="00E75A3C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E75A3C" w:rsidRDefault="00E75A3C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9C1ED1" w:rsidRDefault="009C1ED1" w:rsidP="009C1E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7DB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«Барнаульский городской детско-юношеский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Pr="00534B21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фестиваль-конкурс декоративно-прикладного и изобразительного творчества для педагогических работников ОО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E47DB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780D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«Центр детского творчества» Центрального района г. Барнаула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отборочный этап городского открытого конкурса декоративно-прикладного и изобразительного творчества «Рождественская звезда»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– 3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1 степени</w:t>
            </w:r>
          </w:p>
        </w:tc>
      </w:tr>
      <w:tr w:rsidR="003E47DB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МБУДО «Барнаульская городская станция юных техников»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методических материалов по дополнительному техническому образованию детей «Педагогическая мастерская»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(</w:t>
            </w:r>
            <w:proofErr w:type="gramStart"/>
            <w:r>
              <w:rPr>
                <w:rFonts w:ascii="Times New Roman" w:hAnsi="Times New Roman" w:cs="Times New Roman"/>
              </w:rPr>
              <w:t>Смолина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НО.О., Жукова Н.А.)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DB" w:rsidRDefault="003E47DB" w:rsidP="003E47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3 место</w:t>
            </w:r>
          </w:p>
        </w:tc>
      </w:tr>
      <w:tr w:rsidR="00E0760B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ДО «Алтайский краевой детский экологический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«Я и мой питомец»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-1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1 место </w:t>
            </w:r>
          </w:p>
        </w:tc>
      </w:tr>
      <w:tr w:rsidR="00E0760B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«ДК Южный»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районный конкурс изобразительного искусства среди детей и подростков Центрального района г. Барнаула «Времена Года»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-2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B" w:rsidRDefault="00E0760B" w:rsidP="00E076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1 степени</w:t>
            </w:r>
          </w:p>
          <w:p w:rsidR="00E0760B" w:rsidRDefault="00E0760B" w:rsidP="00E076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4C2FEE" w:rsidRPr="00D76B5B" w:rsidTr="00E75A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E" w:rsidRDefault="004C2FEE" w:rsidP="004C2F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делам молодежи, культуре, физической физкультуре и спорту администрации Центрального района г.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E" w:rsidRDefault="004C2FEE" w:rsidP="004C2F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районный творческий конкурс «Единой семьей в Барнауле живем»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E" w:rsidRDefault="004C2FEE" w:rsidP="004C2F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г. Барнаул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E" w:rsidRDefault="004C2FEE" w:rsidP="004C2F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-1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E" w:rsidRDefault="004C2FEE" w:rsidP="004C2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</w:tbl>
    <w:p w:rsidR="00D76B5B" w:rsidRDefault="00D76B5B" w:rsidP="002814EA">
      <w:pPr>
        <w:jc w:val="center"/>
      </w:pPr>
    </w:p>
    <w:sectPr w:rsidR="00D76B5B" w:rsidSect="00D76B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1"/>
    <w:rsid w:val="002814EA"/>
    <w:rsid w:val="00376893"/>
    <w:rsid w:val="003E47DB"/>
    <w:rsid w:val="004C2FEE"/>
    <w:rsid w:val="00511D35"/>
    <w:rsid w:val="005245A4"/>
    <w:rsid w:val="00534B21"/>
    <w:rsid w:val="00780DE6"/>
    <w:rsid w:val="00791FC1"/>
    <w:rsid w:val="007A633B"/>
    <w:rsid w:val="009C1ED1"/>
    <w:rsid w:val="00AF5D45"/>
    <w:rsid w:val="00B26611"/>
    <w:rsid w:val="00B36CDF"/>
    <w:rsid w:val="00D76B5B"/>
    <w:rsid w:val="00DA0F33"/>
    <w:rsid w:val="00E0760B"/>
    <w:rsid w:val="00E75A3C"/>
    <w:rsid w:val="00F2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C10C9-1BDB-408E-89D4-FE6DCC2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5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dcterms:created xsi:type="dcterms:W3CDTF">2022-02-02T05:36:00Z</dcterms:created>
  <dcterms:modified xsi:type="dcterms:W3CDTF">2022-02-03T05:01:00Z</dcterms:modified>
</cp:coreProperties>
</file>